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6C2" w:rsidRPr="00CB25E5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D19ED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BD16C2" w:rsidRPr="00CB25E5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Pr="002378B0" w:rsidRDefault="00BD16C2" w:rsidP="00BD16C2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3616A3">
        <w:rPr>
          <w:rFonts w:ascii="Times New Roman" w:hAnsi="Times New Roman" w:cs="Times New Roman"/>
          <w:sz w:val="28"/>
          <w:szCs w:val="28"/>
        </w:rPr>
        <w:t>П</w:t>
      </w:r>
      <w:r w:rsidR="008865F2">
        <w:rPr>
          <w:rFonts w:ascii="Times New Roman" w:hAnsi="Times New Roman" w:cs="Times New Roman"/>
          <w:sz w:val="28"/>
          <w:szCs w:val="28"/>
        </w:rPr>
        <w:t>еречень</w:t>
      </w:r>
      <w:r w:rsidRPr="003616A3">
        <w:rPr>
          <w:rFonts w:ascii="Times New Roman" w:hAnsi="Times New Roman" w:cs="Times New Roman"/>
          <w:sz w:val="28"/>
          <w:szCs w:val="28"/>
        </w:rPr>
        <w:br/>
        <w:t xml:space="preserve">специализированных товаров для </w:t>
      </w:r>
      <w:r w:rsidRPr="00DD19ED">
        <w:rPr>
          <w:rFonts w:ascii="Times New Roman" w:hAnsi="Times New Roman" w:cs="Times New Roman"/>
          <w:sz w:val="28"/>
          <w:szCs w:val="28"/>
        </w:rPr>
        <w:t>лиц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DD19ED">
        <w:rPr>
          <w:rFonts w:ascii="Times New Roman" w:hAnsi="Times New Roman" w:cs="Times New Roman"/>
          <w:sz w:val="28"/>
          <w:szCs w:val="28"/>
        </w:rPr>
        <w:t>(*)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DD19ED">
        <w:rPr>
          <w:rFonts w:ascii="Times New Roman" w:hAnsi="Times New Roman" w:cs="Times New Roman"/>
          <w:sz w:val="28"/>
          <w:szCs w:val="28"/>
        </w:rPr>
        <w:t>(&lt;1&gt;)</w:t>
      </w:r>
    </w:p>
    <w:p w:rsidR="00BD16C2" w:rsidRPr="008C7363" w:rsidRDefault="00BD16C2" w:rsidP="00BD16C2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837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4"/>
        <w:gridCol w:w="6298"/>
      </w:tblGrid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ТН ВЭД ЕАЭС</w:t>
            </w:r>
          </w:p>
          <w:p w:rsidR="00BD16C2" w:rsidRPr="00DD19ED" w:rsidRDefault="00BD16C2" w:rsidP="0023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товара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3706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Кинофильмы с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сурдопереводом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(язык жестов) и субтитрами для глухих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4901 99 000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4911 99 000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Литература, издаваемая рельефно-точечным шрифтом Брайля, а также с укрепленным шрифтом (для лиц с ослабленным зрением)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6602 00 000 0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9021 10 100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Трости для инвалидов, костыли и подлокотники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7324 10 000 9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Умывальники передвижные для обслуживания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8428 10 200 2;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8428 10 800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8428 90 800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Подъемники для обслуживания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8471 80 000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Радиоадаптер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к устройству звукового сопровождения для незрячих пешеходов из 8530 10 000 0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8504 40 550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Устройство для зарядки аккумуляторов к слуховым аппаратам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8517 11 000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8517 69 900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8865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Телефонные аппараты для тугоухих и глухих (аппараты с усилителями, с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бегущей строкой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телеавтографы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, телефонные усилительные насадки и т.п.)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8518 50 000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Электрические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звукоусилительные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комплекты, звукоусиливающая аппаратура индивидуального и коллективного пользования для обучения глухих и слабослышащих, слухоречевые тренажеры для глухих и слабослышащих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8519 81 150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8519 81 210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8519 81 250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8519 81 350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8519 81 450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8519 81 550;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8519 81 610;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8519 81 650;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5819 81 750;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8519 81 810;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8519 81 850;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8519 81 950 9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8865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Технические средства для записи и воспроизведения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говорящих книг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для незрячих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8523;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8523 29 390;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8523 49 310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8523 49 390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8865F2" w:rsidP="008865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D16C2" w:rsidRPr="00DD19ED">
              <w:rPr>
                <w:rFonts w:ascii="Times New Roman" w:hAnsi="Times New Roman" w:cs="Times New Roman"/>
                <w:sz w:val="28"/>
                <w:szCs w:val="28"/>
              </w:rPr>
              <w:t>Говорящая книга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D16C2" w:rsidRPr="00DD19ED">
              <w:rPr>
                <w:rFonts w:ascii="Times New Roman" w:hAnsi="Times New Roman" w:cs="Times New Roman"/>
                <w:sz w:val="28"/>
                <w:szCs w:val="28"/>
              </w:rPr>
              <w:t>, записанная на кассете, катушке или на компакт-диске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8523 49 510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8523 49 590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8523 49 990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Кинофильмы и видеофильмы с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сурдопереводом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(язык жестов) и субтитрами для глухих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8529 90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8865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Декодеры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телетекста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для приема телевизионных передач со скрытыми субтитрами для глухих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8530 10 000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Устройство звукового сопровождения для незрячих пешеходов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8531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Световые и вибрационные сигнализаторы звуковых сигналов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8543 70 800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Адаптеры для подключения слуховых аппаратов к бытовой аппаратуре и учебному оборудованию и т.д.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8712 00 300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8712 00 700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8713;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8713 10 000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8713 90 000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Мотоколяска для инвалидов, прогулочные (дорожные) и комнатные вело- и кресла-коляски для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8714 20 000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Части и принадлежности для инвалидных колясок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8716 80 000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Тележки различного назначения для обслуживания инвалидов и престарелых, проживающих в домах-интернатах и на дому (для белья, раздачи пищи, сбора посуды и т.д.), специализированные приспособления для оборудования рабочих мест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9001 40 410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9001 40 490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9001 40 800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9001 50 410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9001 50 490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9001 50 800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Линзы для слабовидящих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9004 90 100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9004 90 900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Специальные телескопические и микроскопные очки для коррекции зрения слабовидящих и средства их подбора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9018 39 000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Зонды логопедические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9019 20 000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8865F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Лечебно-профилактические комплексы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Галокамера</w:t>
            </w:r>
            <w:proofErr w:type="spellEnd"/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Галокабинет</w:t>
            </w:r>
            <w:proofErr w:type="spellEnd"/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Аэрофитокабинет</w:t>
            </w:r>
            <w:proofErr w:type="spellEnd"/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аэрофитоустановки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галогенераторы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(ингалятории и ингаляторы 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видов и типов), дыхательные вибраторы, тренажеры для легких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9019 10 100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9019 10 900 1;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9019 10 900 9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Тренажеры,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тредмилы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и велоэргометры, используемые для реабилитации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9021 10 100 0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Приспособления ортопедические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4008 11 000 0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Пластины из простой резины (специализированная ортопедическая обувь для инвалидов)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4008 21 900 0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Пластины из непористой резины (специализированная ортопедическая обувь для инвалидов)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6115 99 000 0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Перлоновый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чулок на культю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6002 40 000 0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Трикотажный рукав для изготовления протезов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3919 10 120 0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Поливинилхлоридная клейкая лента для протезирования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3005 90 990 0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Эластичные гипсовые бинты для протезирования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7019 65 000 9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Стеклонейлоновый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трикотажный рукав для протезирования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3920 99 520 0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Поливинилспиртовая пленка для протезирования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5906 10 000 0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Льняная клейкая лента для протезирования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3906 10 000 0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Ортокриловая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смола для протезирования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3921 13 900 0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Педилин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для протезирования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5602 10 900 0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Фильцдакрон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для протезирования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6815 11 000 0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6815 12 000 0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6815 13 000 0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Корбоноволокнистый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для протезирования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3214 10 100 9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Ортокриловая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шпатлевка для протезирования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3506 99 000 0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Клей для синтетических материалов для протезирования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3814 00 900 0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Разбавитель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ортокриловых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смол для протезирования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3304 99 000 0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Тальк для использования при протезировании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3304 99 000 0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Гипсоизарирующий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крем для протезирования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9609 10 900 0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Копировальные карандаши для протезирования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3005 90 990 0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Эластичный гипсовый бинт для протезирования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8203 10 000 0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Инструмент для протезирования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6804 22 900 0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Шлифовальная гильза для протезирования инвалидов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9021 31 000 0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 части тела искусственные, суставы искусственные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9021 39 100 0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Глазные протезы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9021 39 900 0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Части тела искусственные, прочие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9021 40 000 0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Аппараты слуховые, кроме частей и принадлежностей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9021 90 100 0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Ушные вкладыши к слуховым аппаратам, части и принадлежности к слуховым аппаратам (производство слуховых аппаратов)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9021 90 900 9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Части протезов клапанов сердца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9102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8865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Брайльские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наручные или карманные часы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говорящие наручные часы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9105 11 000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9105 19 000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8865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Брайльские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будильники или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говорящие будильники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9402 90 000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Тележки-каталки всех видов для лежачих больных, кровати функциональные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9404 21 100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9404 21 900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9404 29 100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9404 29 900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Матрацы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противопролежневые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9503;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9504 90 800 9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Игрушки и игры для незрячих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2526 20 000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8865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Тальк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Отто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Бокк</w:t>
            </w:r>
            <w:proofErr w:type="spellEnd"/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2916 32 000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Порошок-отвердитель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2929 10 000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Отвердитель для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педилена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3005 90 310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Эластичный гипсовый бинт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3208 20 100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Ортокриловая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смола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3208 90 990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Лак НЦ-598 (нитроцеллюлозный)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3214 10 900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Ортокриловая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шпатлевка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3214 10 900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8865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Быстросвязывающая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шпатлевка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Акеми</w:t>
            </w:r>
            <w:proofErr w:type="spellEnd"/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3506 10 000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клей "Отто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Бокк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"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3919 10 800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Клейкая лента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3920 10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890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Листы из полиэтилена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3920 99 590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Листы из полимеров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3920 99 900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Мультиколор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ОД (обивочный декор)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3921 12 000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Полосы из пористого поливинилхлорида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3921 13 100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Пластазот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3921 13 900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8865F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Плиты </w:t>
            </w:r>
            <w:r w:rsidR="008865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Медиорт</w:t>
            </w:r>
            <w:proofErr w:type="spellEnd"/>
            <w:r w:rsidR="008865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ортобуви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3921 19 000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Педилин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5602 10 380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Фильц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дакрон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6002 90 000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Трикотажные эластичные полотна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6003 30 900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Перлоновый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трикотажный рукав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6114 20 000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Чехлы хлопчатобумажные для культи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6114 90 000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Чехлы полушерстяные для культи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6805 10 000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Шлифовальная гильза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7019 90 009 5;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7019 90 009 9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Стеклонейлоновый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трикотажный рукав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7318 15 900 8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Винты стальные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7318 19 000 8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Пластины из коррозионностойкой стали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7318 29 000 8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Пластины с двумя отверстиями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7415 29 000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Заклепки медные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7318 14 990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Розетка для бандажа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7326 90 940 9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Планшетки металлические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8308 90 000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Пряжки стальные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8203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Инструменты для протезирования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6406 20 900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Подошвы из полимерного материала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8443 32 100 9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Принтер для шрифта Брайля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4802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Бумага для печати по Брайлю &lt;1&gt;</w:t>
            </w:r>
          </w:p>
        </w:tc>
      </w:tr>
      <w:tr w:rsidR="00BD16C2" w:rsidRPr="00DD19ED" w:rsidTr="00F02809">
        <w:tc>
          <w:tcPr>
            <w:tcW w:w="1292" w:type="pct"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8472 90 920 0;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8472 90 930 0</w:t>
            </w:r>
          </w:p>
        </w:tc>
        <w:tc>
          <w:tcPr>
            <w:tcW w:w="370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Брайлевские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печатные машинки, электрические &lt;1&gt;;</w:t>
            </w:r>
          </w:p>
          <w:p w:rsidR="00BD16C2" w:rsidRPr="00DD19ED" w:rsidRDefault="00BD16C2" w:rsidP="002336C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брайлевские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печатные машинки, прочие &lt;1&gt;</w:t>
            </w:r>
          </w:p>
        </w:tc>
      </w:tr>
    </w:tbl>
    <w:p w:rsidR="00BD16C2" w:rsidRPr="00DD19ED" w:rsidRDefault="00BD16C2" w:rsidP="00BD16C2">
      <w:pPr>
        <w:pStyle w:val="tkTekst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D19ED">
        <w:rPr>
          <w:rFonts w:ascii="Times New Roman" w:hAnsi="Times New Roman" w:cs="Times New Roman"/>
          <w:sz w:val="28"/>
          <w:szCs w:val="28"/>
        </w:rPr>
        <w:t>Примечание:</w:t>
      </w:r>
    </w:p>
    <w:p w:rsidR="00BD16C2" w:rsidRPr="00DD19ED" w:rsidRDefault="00BD16C2" w:rsidP="00BD16C2">
      <w:pPr>
        <w:pStyle w:val="tkTekst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D19ED">
        <w:rPr>
          <w:rFonts w:ascii="Times New Roman" w:hAnsi="Times New Roman" w:cs="Times New Roman"/>
          <w:sz w:val="28"/>
          <w:szCs w:val="28"/>
        </w:rPr>
        <w:t xml:space="preserve">(*) </w:t>
      </w:r>
      <w:proofErr w:type="gramStart"/>
      <w:r w:rsidRPr="00DD19E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D19ED">
        <w:rPr>
          <w:rFonts w:ascii="Times New Roman" w:hAnsi="Times New Roman" w:cs="Times New Roman"/>
          <w:sz w:val="28"/>
          <w:szCs w:val="28"/>
        </w:rPr>
        <w:t xml:space="preserve"> отношении данных товаров необходимо руководствоваться</w:t>
      </w:r>
      <w:r w:rsidR="00D05C40">
        <w:rPr>
          <w:rFonts w:ascii="Times New Roman" w:hAnsi="Times New Roman" w:cs="Times New Roman"/>
          <w:sz w:val="28"/>
          <w:szCs w:val="28"/>
        </w:rPr>
        <w:t>,</w:t>
      </w:r>
      <w:r w:rsidRPr="00DD19ED">
        <w:rPr>
          <w:rFonts w:ascii="Times New Roman" w:hAnsi="Times New Roman" w:cs="Times New Roman"/>
          <w:sz w:val="28"/>
          <w:szCs w:val="28"/>
        </w:rPr>
        <w:t xml:space="preserve"> кроме кода товара по Товарной номенклатуре внешнеэкономической деятельности (ТН ВЭД)</w:t>
      </w:r>
      <w:r w:rsidR="00D05C40">
        <w:rPr>
          <w:rFonts w:ascii="Times New Roman" w:hAnsi="Times New Roman" w:cs="Times New Roman"/>
          <w:sz w:val="28"/>
          <w:szCs w:val="28"/>
        </w:rPr>
        <w:t>,</w:t>
      </w:r>
      <w:r w:rsidRPr="00DD19ED">
        <w:rPr>
          <w:rFonts w:ascii="Times New Roman" w:hAnsi="Times New Roman" w:cs="Times New Roman"/>
          <w:sz w:val="28"/>
          <w:szCs w:val="28"/>
        </w:rPr>
        <w:t xml:space="preserve"> также и наименованием товара. Классификация приведенных в данном Перечне товаров, для которых не указан код ТН ВЭД, осуществляется при их таможенном оформлении.</w:t>
      </w:r>
    </w:p>
    <w:p w:rsidR="00BD16C2" w:rsidRPr="00DD19ED" w:rsidRDefault="00BD16C2" w:rsidP="00BD16C2">
      <w:pPr>
        <w:pStyle w:val="tkTekst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D19ED">
        <w:rPr>
          <w:rFonts w:ascii="Times New Roman" w:hAnsi="Times New Roman" w:cs="Times New Roman"/>
          <w:sz w:val="28"/>
          <w:szCs w:val="28"/>
        </w:rPr>
        <w:t>(&lt;1&gt;) Освобождение от уплаты НДС данных товаров производится при представлении в таможенный орган, производящий таможенное оформление, подтверждения уполномоченного государственного органа в сфере социального развития о том, что данный товар относится к специализированным товарам для инвалидов.</w:t>
      </w:r>
    </w:p>
    <w:p w:rsidR="00BD16C2" w:rsidRPr="00DD19ED" w:rsidRDefault="00BD16C2" w:rsidP="00BD16C2">
      <w:pPr>
        <w:pStyle w:val="tkTekst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D19ED">
        <w:rPr>
          <w:rFonts w:ascii="Times New Roman" w:hAnsi="Times New Roman" w:cs="Times New Roman"/>
          <w:sz w:val="28"/>
          <w:szCs w:val="28"/>
        </w:rPr>
        <w:t xml:space="preserve">Получателем данных товаров является Республиканское учреждение протезно-ортопедических изделий Министерства </w:t>
      </w:r>
      <w:r w:rsidR="00D05C40">
        <w:rPr>
          <w:rFonts w:ascii="Times New Roman" w:hAnsi="Times New Roman" w:cs="Times New Roman"/>
          <w:sz w:val="28"/>
          <w:szCs w:val="28"/>
        </w:rPr>
        <w:t xml:space="preserve">труда, </w:t>
      </w:r>
      <w:r w:rsidRPr="00DD19ED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D05C40">
        <w:rPr>
          <w:rFonts w:ascii="Times New Roman" w:hAnsi="Times New Roman" w:cs="Times New Roman"/>
          <w:sz w:val="28"/>
          <w:szCs w:val="28"/>
        </w:rPr>
        <w:t xml:space="preserve">обеспечения и миграции </w:t>
      </w:r>
      <w:bookmarkStart w:id="0" w:name="_GoBack"/>
      <w:bookmarkEnd w:id="0"/>
      <w:r w:rsidRPr="00DD19ED">
        <w:rPr>
          <w:rFonts w:ascii="Times New Roman" w:hAnsi="Times New Roman" w:cs="Times New Roman"/>
          <w:sz w:val="28"/>
          <w:szCs w:val="28"/>
        </w:rPr>
        <w:t>Кыргызской Республики.</w:t>
      </w:r>
    </w:p>
    <w:p w:rsidR="00BD16C2" w:rsidRPr="00DD19ED" w:rsidRDefault="00BD16C2" w:rsidP="00BD16C2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D16C2" w:rsidRDefault="00BD16C2" w:rsidP="00BD16C2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E7EF8" w:rsidRDefault="00D05C40"/>
    <w:sectPr w:rsidR="007E7EF8" w:rsidSect="005E0D24">
      <w:footerReference w:type="default" r:id="rId6"/>
      <w:pgSz w:w="11906" w:h="16838"/>
      <w:pgMar w:top="1134" w:right="1133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D24" w:rsidRDefault="005E0D24" w:rsidP="005E0D24">
      <w:pPr>
        <w:spacing w:after="0" w:line="240" w:lineRule="auto"/>
      </w:pPr>
      <w:r>
        <w:separator/>
      </w:r>
    </w:p>
  </w:endnote>
  <w:endnote w:type="continuationSeparator" w:id="0">
    <w:p w:rsidR="005E0D24" w:rsidRDefault="005E0D24" w:rsidP="005E0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86729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5E0D24" w:rsidRPr="005E0D24" w:rsidRDefault="005E0D24">
        <w:pPr>
          <w:pStyle w:val="a7"/>
          <w:jc w:val="right"/>
          <w:rPr>
            <w:rFonts w:ascii="Times New Roman" w:hAnsi="Times New Roman"/>
          </w:rPr>
        </w:pPr>
        <w:r w:rsidRPr="005E0D24">
          <w:rPr>
            <w:rFonts w:ascii="Times New Roman" w:hAnsi="Times New Roman"/>
          </w:rPr>
          <w:fldChar w:fldCharType="begin"/>
        </w:r>
        <w:r w:rsidRPr="005E0D24">
          <w:rPr>
            <w:rFonts w:ascii="Times New Roman" w:hAnsi="Times New Roman"/>
          </w:rPr>
          <w:instrText>PAGE   \* MERGEFORMAT</w:instrText>
        </w:r>
        <w:r w:rsidRPr="005E0D24">
          <w:rPr>
            <w:rFonts w:ascii="Times New Roman" w:hAnsi="Times New Roman"/>
          </w:rPr>
          <w:fldChar w:fldCharType="separate"/>
        </w:r>
        <w:r w:rsidR="00D05C40">
          <w:rPr>
            <w:rFonts w:ascii="Times New Roman" w:hAnsi="Times New Roman"/>
            <w:noProof/>
          </w:rPr>
          <w:t>6</w:t>
        </w:r>
        <w:r w:rsidRPr="005E0D24">
          <w:rPr>
            <w:rFonts w:ascii="Times New Roman" w:hAnsi="Times New Roman"/>
          </w:rPr>
          <w:fldChar w:fldCharType="end"/>
        </w:r>
      </w:p>
    </w:sdtContent>
  </w:sdt>
  <w:p w:rsidR="005E0D24" w:rsidRDefault="005E0D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D24" w:rsidRDefault="005E0D24" w:rsidP="005E0D24">
      <w:pPr>
        <w:spacing w:after="0" w:line="240" w:lineRule="auto"/>
      </w:pPr>
      <w:r>
        <w:separator/>
      </w:r>
    </w:p>
  </w:footnote>
  <w:footnote w:type="continuationSeparator" w:id="0">
    <w:p w:rsidR="005E0D24" w:rsidRDefault="005E0D24" w:rsidP="005E0D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6C2"/>
    <w:rsid w:val="000269AF"/>
    <w:rsid w:val="000F6A2B"/>
    <w:rsid w:val="00284918"/>
    <w:rsid w:val="005E0D24"/>
    <w:rsid w:val="008865F2"/>
    <w:rsid w:val="008F0049"/>
    <w:rsid w:val="00911450"/>
    <w:rsid w:val="00BD16C2"/>
    <w:rsid w:val="00C90C6A"/>
    <w:rsid w:val="00D05C40"/>
    <w:rsid w:val="00F02809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03909-B964-4E84-B417-86BB5B56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6C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BD16C2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BD16C2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BD16C2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0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D24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0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D2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E0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D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Рыспаев Тимур</cp:lastModifiedBy>
  <cp:revision>6</cp:revision>
  <cp:lastPrinted>2022-03-09T09:44:00Z</cp:lastPrinted>
  <dcterms:created xsi:type="dcterms:W3CDTF">2022-03-01T11:46:00Z</dcterms:created>
  <dcterms:modified xsi:type="dcterms:W3CDTF">2022-03-09T11:46:00Z</dcterms:modified>
</cp:coreProperties>
</file>